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FD1" w:rsidRPr="00122FD1" w:rsidRDefault="00122FD1" w:rsidP="00122FD1">
      <w:pPr>
        <w:shd w:val="clear" w:color="auto" w:fill="FFFFFF"/>
        <w:spacing w:after="264"/>
        <w:outlineLvl w:val="0"/>
        <w:rPr>
          <w:b/>
          <w:bCs/>
          <w:color w:val="000000"/>
          <w:kern w:val="36"/>
          <w:sz w:val="50"/>
          <w:szCs w:val="50"/>
        </w:rPr>
      </w:pPr>
      <w:r w:rsidRPr="00122FD1">
        <w:rPr>
          <w:b/>
          <w:bCs/>
          <w:color w:val="000000"/>
          <w:kern w:val="36"/>
          <w:sz w:val="50"/>
          <w:szCs w:val="50"/>
        </w:rPr>
        <w:t xml:space="preserve">Протокол № </w:t>
      </w:r>
      <w:r w:rsidR="000724DD">
        <w:rPr>
          <w:b/>
          <w:bCs/>
          <w:color w:val="000000"/>
          <w:kern w:val="36"/>
          <w:sz w:val="50"/>
          <w:szCs w:val="50"/>
        </w:rPr>
        <w:t>6</w:t>
      </w:r>
      <w:r w:rsidRPr="00122FD1">
        <w:rPr>
          <w:b/>
          <w:bCs/>
          <w:color w:val="000000"/>
          <w:kern w:val="36"/>
          <w:sz w:val="50"/>
          <w:szCs w:val="50"/>
        </w:rPr>
        <w:t xml:space="preserve"> от </w:t>
      </w:r>
      <w:r w:rsidR="000724DD">
        <w:rPr>
          <w:b/>
          <w:bCs/>
          <w:color w:val="000000"/>
          <w:kern w:val="36"/>
          <w:sz w:val="50"/>
          <w:szCs w:val="50"/>
        </w:rPr>
        <w:t>27</w:t>
      </w:r>
      <w:r w:rsidRPr="00122FD1">
        <w:rPr>
          <w:b/>
          <w:bCs/>
          <w:color w:val="000000"/>
          <w:kern w:val="36"/>
          <w:sz w:val="50"/>
          <w:szCs w:val="50"/>
        </w:rPr>
        <w:t>.</w:t>
      </w:r>
      <w:r w:rsidR="00B04E0A">
        <w:rPr>
          <w:b/>
          <w:bCs/>
          <w:color w:val="000000"/>
          <w:kern w:val="36"/>
          <w:sz w:val="50"/>
          <w:szCs w:val="50"/>
        </w:rPr>
        <w:t>0</w:t>
      </w:r>
      <w:r w:rsidR="000724DD">
        <w:rPr>
          <w:b/>
          <w:bCs/>
          <w:color w:val="000000"/>
          <w:kern w:val="36"/>
          <w:sz w:val="50"/>
          <w:szCs w:val="50"/>
        </w:rPr>
        <w:t>6</w:t>
      </w:r>
      <w:r w:rsidR="002A3DCA">
        <w:rPr>
          <w:b/>
          <w:bCs/>
          <w:color w:val="000000"/>
          <w:kern w:val="36"/>
          <w:sz w:val="50"/>
          <w:szCs w:val="50"/>
        </w:rPr>
        <w:t>.202</w:t>
      </w:r>
      <w:r w:rsidR="00B04E0A">
        <w:rPr>
          <w:b/>
          <w:bCs/>
          <w:color w:val="000000"/>
          <w:kern w:val="36"/>
          <w:sz w:val="50"/>
          <w:szCs w:val="50"/>
        </w:rPr>
        <w:t>4</w:t>
      </w:r>
    </w:p>
    <w:p w:rsidR="00697977" w:rsidRPr="00422F41" w:rsidRDefault="00697977" w:rsidP="008F26F1">
      <w:pPr>
        <w:ind w:left="-426" w:right="-144" w:firstLine="568"/>
        <w:jc w:val="center"/>
        <w:rPr>
          <w:b/>
          <w:szCs w:val="28"/>
        </w:rPr>
      </w:pPr>
    </w:p>
    <w:p w:rsidR="00474915" w:rsidRDefault="000E2898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szCs w:val="28"/>
        </w:rPr>
        <w:t>Работ</w:t>
      </w:r>
      <w:r w:rsidR="00AF397E" w:rsidRPr="00DE7D41">
        <w:rPr>
          <w:szCs w:val="28"/>
        </w:rPr>
        <w:t>ы</w:t>
      </w:r>
      <w:r w:rsidRPr="00DE7D41">
        <w:rPr>
          <w:szCs w:val="28"/>
        </w:rPr>
        <w:t xml:space="preserve"> </w:t>
      </w:r>
      <w:r w:rsidR="004F1835" w:rsidRPr="00DE7D41">
        <w:rPr>
          <w:szCs w:val="28"/>
        </w:rPr>
        <w:t xml:space="preserve">по </w:t>
      </w:r>
      <w:r w:rsidR="00F30DC7" w:rsidRPr="00DE7D41">
        <w:rPr>
          <w:szCs w:val="28"/>
        </w:rPr>
        <w:t xml:space="preserve">пресечению самовольного строительства на территории Северного административного округа города Москвы </w:t>
      </w:r>
      <w:r w:rsidRPr="00DE7D41">
        <w:rPr>
          <w:szCs w:val="28"/>
        </w:rPr>
        <w:t>организованы</w:t>
      </w:r>
      <w:r w:rsidR="00CA40C6" w:rsidRPr="00DE7D41">
        <w:rPr>
          <w:szCs w:val="28"/>
        </w:rPr>
        <w:t xml:space="preserve"> в соответствии с </w:t>
      </w:r>
      <w:r w:rsidR="008D751B" w:rsidRPr="00DE7D41">
        <w:rPr>
          <w:szCs w:val="28"/>
        </w:rPr>
        <w:t>постановлен</w:t>
      </w:r>
      <w:r w:rsidRPr="00DE7D41">
        <w:rPr>
          <w:szCs w:val="28"/>
        </w:rPr>
        <w:t>и</w:t>
      </w:r>
      <w:r w:rsidR="00CA40C6" w:rsidRPr="00DE7D41">
        <w:rPr>
          <w:szCs w:val="28"/>
        </w:rPr>
        <w:t>ями</w:t>
      </w:r>
      <w:r w:rsidR="008D751B" w:rsidRPr="00DE7D41">
        <w:rPr>
          <w:szCs w:val="28"/>
        </w:rPr>
        <w:t xml:space="preserve"> Правительства Москвы</w:t>
      </w:r>
      <w:r w:rsidR="004F1835" w:rsidRPr="00DE7D41">
        <w:rPr>
          <w:szCs w:val="28"/>
        </w:rPr>
        <w:t xml:space="preserve"> </w:t>
      </w:r>
      <w:r w:rsidR="008D751B" w:rsidRPr="00DE7D41">
        <w:rPr>
          <w:szCs w:val="28"/>
        </w:rPr>
        <w:t>от 31.05.2011 № 234-ПП «Об организации работы по выявлению и пресечению самовольного строи</w:t>
      </w:r>
      <w:r w:rsidR="008B1B55" w:rsidRPr="00DE7D41">
        <w:rPr>
          <w:szCs w:val="28"/>
        </w:rPr>
        <w:t>тельства на территории города Мо</w:t>
      </w:r>
      <w:r w:rsidR="008D751B" w:rsidRPr="00DE7D41">
        <w:rPr>
          <w:szCs w:val="28"/>
        </w:rPr>
        <w:t>ск</w:t>
      </w:r>
      <w:r w:rsidR="008B1B55" w:rsidRPr="00DE7D41">
        <w:rPr>
          <w:szCs w:val="28"/>
        </w:rPr>
        <w:t>вы»,</w:t>
      </w:r>
      <w:r w:rsidR="004F1835" w:rsidRPr="00DE7D41">
        <w:rPr>
          <w:szCs w:val="28"/>
        </w:rPr>
        <w:t xml:space="preserve"> от 02.11.2012 № 614-ПП </w:t>
      </w:r>
      <w:r w:rsidR="00474915" w:rsidRPr="00DE7D41">
        <w:rPr>
          <w:color w:val="000000"/>
          <w:szCs w:val="28"/>
        </w:rPr>
        <w:t xml:space="preserve">«Об утверждении </w:t>
      </w:r>
      <w:r w:rsidR="00831768">
        <w:rPr>
          <w:color w:val="000000"/>
          <w:szCs w:val="28"/>
        </w:rPr>
        <w:t>П</w:t>
      </w:r>
      <w:r w:rsidR="00474915" w:rsidRPr="00DE7D41">
        <w:rPr>
          <w:color w:val="000000"/>
          <w:szCs w:val="28"/>
        </w:rPr>
        <w:t>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объектов».</w:t>
      </w:r>
    </w:p>
    <w:p w:rsidR="00DE7D41" w:rsidRPr="00DE7D41" w:rsidRDefault="00DE7D41" w:rsidP="00AE3B57">
      <w:pPr>
        <w:ind w:left="-284" w:right="-142" w:firstLine="709"/>
        <w:jc w:val="both"/>
        <w:rPr>
          <w:color w:val="000000"/>
          <w:szCs w:val="28"/>
        </w:rPr>
      </w:pPr>
      <w:r w:rsidRPr="00DE7D41">
        <w:rPr>
          <w:color w:val="000000"/>
          <w:szCs w:val="28"/>
        </w:rPr>
        <w:t>В соответствии с п.</w:t>
      </w:r>
      <w:r>
        <w:rPr>
          <w:color w:val="000000"/>
          <w:szCs w:val="28"/>
        </w:rPr>
        <w:t xml:space="preserve"> </w:t>
      </w:r>
      <w:r w:rsidRPr="00DE7D41">
        <w:rPr>
          <w:color w:val="000000"/>
          <w:szCs w:val="28"/>
        </w:rPr>
        <w:t xml:space="preserve">II Положения о взаимодействии органов исполнительной власти города Москвы при организации работы по освобождению земельных участков от незаконно размещенных на них объектов, не являющихся объектами капитального строительства, в том числе осуществлению демонтажа и (или) перемещения таких объектов на территории </w:t>
      </w:r>
      <w:r>
        <w:rPr>
          <w:color w:val="000000"/>
          <w:szCs w:val="28"/>
        </w:rPr>
        <w:t xml:space="preserve">Северного </w:t>
      </w:r>
      <w:r w:rsidRPr="00DE7D41">
        <w:rPr>
          <w:color w:val="000000"/>
          <w:szCs w:val="28"/>
        </w:rPr>
        <w:t>административного округа города Москвы, уполномоченными городскими структурами на постоянной основе ведутся работы по выявлению незаконно размещенных объектов, не являющихся объектами капитального строительства.</w:t>
      </w:r>
    </w:p>
    <w:p w:rsidR="00DE7D41" w:rsidRPr="00867C76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Освобождение земельных участков от некапитальных объектов осуществляется в соответствии с постановлением Правительств</w:t>
      </w:r>
      <w:r w:rsidR="00831768">
        <w:rPr>
          <w:color w:val="000000"/>
          <w:sz w:val="28"/>
          <w:szCs w:val="28"/>
        </w:rPr>
        <w:t>а Москвы от 02.11.2012 № 614-ПП.</w:t>
      </w:r>
    </w:p>
    <w:p w:rsidR="00DE7D41" w:rsidRDefault="00DE7D41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/>
          <w:sz w:val="28"/>
          <w:szCs w:val="28"/>
        </w:rPr>
      </w:pPr>
      <w:r w:rsidRPr="00DE7D41">
        <w:rPr>
          <w:color w:val="000000"/>
          <w:sz w:val="28"/>
          <w:szCs w:val="28"/>
        </w:rPr>
        <w:t>В соответствии с п.</w:t>
      </w:r>
      <w:r w:rsidR="00122FD1">
        <w:rPr>
          <w:color w:val="000000"/>
          <w:sz w:val="28"/>
          <w:szCs w:val="28"/>
        </w:rPr>
        <w:t xml:space="preserve"> </w:t>
      </w:r>
      <w:r w:rsidRPr="00DE7D41">
        <w:rPr>
          <w:color w:val="000000"/>
          <w:sz w:val="28"/>
          <w:szCs w:val="28"/>
        </w:rPr>
        <w:t xml:space="preserve">2.8 распоряжения Правительства Москвы от 16.08.2011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№ 628-РП «О создании государственных бюджетных учреждений города Москвы в сфере дорожной деятельности» проведение работ по демонтажу и (или) перемещению на специально организованную площадку незаконно размещенных объектов, не являющихся объектами капитального строительства, их хранение, возврат правообладателям либо утилизация, проведение в установленном порядке работ, направленных на пресечение незаконного (нецелевого) использования земельных участков, работ по сносу самовольных построек осуществляет </w:t>
      </w:r>
      <w:r>
        <w:rPr>
          <w:color w:val="000000"/>
          <w:sz w:val="28"/>
          <w:szCs w:val="28"/>
        </w:rPr>
        <w:br/>
      </w:r>
      <w:r w:rsidRPr="00DE7D41">
        <w:rPr>
          <w:color w:val="000000"/>
          <w:sz w:val="28"/>
          <w:szCs w:val="28"/>
        </w:rPr>
        <w:t xml:space="preserve">ГБУ «Автомобильные дороги </w:t>
      </w:r>
      <w:r>
        <w:rPr>
          <w:color w:val="000000"/>
          <w:sz w:val="28"/>
          <w:szCs w:val="28"/>
        </w:rPr>
        <w:t>С</w:t>
      </w:r>
      <w:r w:rsidRPr="00DE7D41">
        <w:rPr>
          <w:color w:val="000000"/>
          <w:sz w:val="28"/>
          <w:szCs w:val="28"/>
        </w:rPr>
        <w:t>АО».</w:t>
      </w:r>
    </w:p>
    <w:p w:rsidR="00DE7D41" w:rsidRDefault="000724DD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  <w:bookmarkStart w:id="0" w:name="RANGE!A1:B16"/>
      <w:r>
        <w:rPr>
          <w:color w:val="000000" w:themeColor="text1"/>
          <w:sz w:val="28"/>
          <w:szCs w:val="28"/>
          <w:shd w:val="clear" w:color="auto" w:fill="FFFFFF"/>
        </w:rPr>
        <w:t>27.06</w:t>
      </w:r>
      <w:r w:rsidR="002961C4">
        <w:rPr>
          <w:color w:val="000000" w:themeColor="text1"/>
          <w:sz w:val="28"/>
          <w:szCs w:val="28"/>
          <w:shd w:val="clear" w:color="auto" w:fill="FFFFFF"/>
        </w:rPr>
        <w:t>.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202</w:t>
      </w:r>
      <w:r w:rsidR="00B04E0A">
        <w:rPr>
          <w:color w:val="000000" w:themeColor="text1"/>
          <w:sz w:val="28"/>
          <w:szCs w:val="28"/>
          <w:shd w:val="clear" w:color="auto" w:fill="FFFFFF"/>
        </w:rPr>
        <w:t>4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на заседании Окружной комиссии по пресечению самовольного </w:t>
      </w:r>
      <w:r w:rsidR="001A327B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троительства на территории </w:t>
      </w:r>
      <w:r w:rsidR="00122FD1">
        <w:rPr>
          <w:color w:val="000000" w:themeColor="text1"/>
          <w:sz w:val="28"/>
          <w:szCs w:val="28"/>
          <w:shd w:val="clear" w:color="auto" w:fill="FFFFFF"/>
        </w:rPr>
        <w:t>С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АО города Москвы </w:t>
      </w:r>
      <w:r w:rsidR="00BE12C9">
        <w:rPr>
          <w:color w:val="000000" w:themeColor="text1"/>
          <w:sz w:val="28"/>
          <w:szCs w:val="28"/>
          <w:shd w:val="clear" w:color="auto" w:fill="FFFFFF"/>
        </w:rPr>
        <w:t>рассмотрен</w:t>
      </w:r>
      <w:r w:rsidR="00141E22">
        <w:rPr>
          <w:color w:val="000000" w:themeColor="text1"/>
          <w:sz w:val="28"/>
          <w:szCs w:val="28"/>
          <w:shd w:val="clear" w:color="auto" w:fill="FFFFFF"/>
        </w:rPr>
        <w:t>о</w:t>
      </w:r>
      <w:r w:rsidR="008F3B8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>
        <w:rPr>
          <w:color w:val="000000" w:themeColor="text1"/>
          <w:sz w:val="28"/>
          <w:szCs w:val="28"/>
          <w:shd w:val="clear" w:color="auto" w:fill="FFFFFF"/>
        </w:rPr>
        <w:t>17</w:t>
      </w:r>
      <w:r w:rsidR="002A3DCA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122FD1">
        <w:rPr>
          <w:color w:val="000000" w:themeColor="text1"/>
          <w:sz w:val="28"/>
          <w:szCs w:val="28"/>
          <w:shd w:val="clear" w:color="auto" w:fill="FFFFFF"/>
        </w:rPr>
        <w:t>вопрос</w:t>
      </w:r>
      <w:r w:rsidR="00FE1AB8">
        <w:rPr>
          <w:color w:val="000000" w:themeColor="text1"/>
          <w:sz w:val="28"/>
          <w:szCs w:val="28"/>
          <w:shd w:val="clear" w:color="auto" w:fill="FFFFFF"/>
        </w:rPr>
        <w:t>ов</w:t>
      </w:r>
      <w:r w:rsidR="00122FD1">
        <w:rPr>
          <w:color w:val="000000" w:themeColor="text1"/>
          <w:sz w:val="28"/>
          <w:szCs w:val="28"/>
          <w:shd w:val="clear" w:color="auto" w:fill="FFFFFF"/>
        </w:rPr>
        <w:t xml:space="preserve"> правомерности размещения объектов и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приняты решения о демонтаже</w:t>
      </w:r>
      <w:r w:rsidR="00E4568E">
        <w:rPr>
          <w:color w:val="000000" w:themeColor="text1"/>
          <w:sz w:val="28"/>
          <w:szCs w:val="28"/>
          <w:shd w:val="clear" w:color="auto" w:fill="FFFFFF"/>
        </w:rPr>
        <w:t xml:space="preserve"> объект</w:t>
      </w:r>
      <w:r w:rsidR="00FC1D19">
        <w:rPr>
          <w:color w:val="000000" w:themeColor="text1"/>
          <w:sz w:val="28"/>
          <w:szCs w:val="28"/>
          <w:shd w:val="clear" w:color="auto" w:fill="FFFFFF"/>
        </w:rPr>
        <w:t>ов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на </w:t>
      </w:r>
      <w:r>
        <w:rPr>
          <w:color w:val="000000" w:themeColor="text1"/>
          <w:sz w:val="28"/>
          <w:szCs w:val="28"/>
          <w:shd w:val="clear" w:color="auto" w:fill="FFFFFF"/>
        </w:rPr>
        <w:t>11</w:t>
      </w:r>
      <w:r w:rsidR="000339B3">
        <w:rPr>
          <w:color w:val="000000" w:themeColor="text1"/>
          <w:sz w:val="28"/>
          <w:szCs w:val="28"/>
          <w:shd w:val="clear" w:color="auto" w:fill="FFFFFF"/>
        </w:rPr>
        <w:t xml:space="preserve"> земельных участках </w:t>
      </w:r>
      <w:r w:rsidR="00DE7D41" w:rsidRPr="00122FD1">
        <w:rPr>
          <w:color w:val="000000" w:themeColor="text1"/>
          <w:sz w:val="28"/>
          <w:szCs w:val="28"/>
          <w:shd w:val="clear" w:color="auto" w:fill="FFFFFF"/>
        </w:rPr>
        <w:t>по следующим адресам:</w:t>
      </w:r>
      <w:bookmarkEnd w:id="0"/>
    </w:p>
    <w:p w:rsidR="004B68D9" w:rsidRDefault="004B68D9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tbl>
      <w:tblPr>
        <w:tblStyle w:val="a4"/>
        <w:tblW w:w="10207" w:type="dxa"/>
        <w:tblInd w:w="-289" w:type="dxa"/>
        <w:tblLook w:val="04A0" w:firstRow="1" w:lastRow="0" w:firstColumn="1" w:lastColumn="0" w:noHBand="0" w:noVBand="1"/>
      </w:tblPr>
      <w:tblGrid>
        <w:gridCol w:w="4820"/>
        <w:gridCol w:w="5387"/>
      </w:tblGrid>
      <w:tr w:rsidR="006F5BFC" w:rsidRPr="000724DD" w:rsidTr="000724DD">
        <w:trPr>
          <w:trHeight w:val="415"/>
        </w:trPr>
        <w:tc>
          <w:tcPr>
            <w:tcW w:w="4820" w:type="dxa"/>
          </w:tcPr>
          <w:p w:rsidR="006F5BFC" w:rsidRPr="000724DD" w:rsidRDefault="006F5BFC" w:rsidP="000724DD">
            <w:pPr>
              <w:ind w:left="360"/>
              <w:jc w:val="center"/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Адрес</w:t>
            </w:r>
          </w:p>
        </w:tc>
        <w:tc>
          <w:tcPr>
            <w:tcW w:w="5387" w:type="dxa"/>
          </w:tcPr>
          <w:p w:rsidR="006F5BFC" w:rsidRPr="000724DD" w:rsidRDefault="006F5BFC" w:rsidP="00081327">
            <w:pPr>
              <w:ind w:left="360"/>
              <w:jc w:val="center"/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Тип объекта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2-й </w:t>
            </w:r>
            <w:proofErr w:type="spellStart"/>
            <w:r w:rsidRPr="000724DD">
              <w:rPr>
                <w:b/>
                <w:szCs w:val="28"/>
              </w:rPr>
              <w:t>Новоподмосковный</w:t>
            </w:r>
            <w:proofErr w:type="spellEnd"/>
            <w:r w:rsidRPr="000724DD">
              <w:rPr>
                <w:b/>
                <w:szCs w:val="28"/>
              </w:rPr>
              <w:t xml:space="preserve"> пер., вл. 4А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бетонная конструкция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Ленинградское ш., д. 13А, стр. 2 </w:t>
            </w:r>
          </w:p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(со стороны ул. 1-я </w:t>
            </w:r>
            <w:proofErr w:type="spellStart"/>
            <w:r w:rsidRPr="000724DD">
              <w:rPr>
                <w:b/>
                <w:szCs w:val="28"/>
              </w:rPr>
              <w:t>Радиаторская</w:t>
            </w:r>
            <w:proofErr w:type="spellEnd"/>
            <w:r w:rsidRPr="000724DD">
              <w:rPr>
                <w:b/>
                <w:szCs w:val="28"/>
              </w:rPr>
              <w:t xml:space="preserve">, </w:t>
            </w:r>
          </w:p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д. 5 (напротив))</w:t>
            </w:r>
          </w:p>
        </w:tc>
        <w:tc>
          <w:tcPr>
            <w:tcW w:w="5387" w:type="dxa"/>
          </w:tcPr>
          <w:p w:rsidR="000724DD" w:rsidRDefault="000724DD" w:rsidP="000724DD">
            <w:pPr>
              <w:tabs>
                <w:tab w:val="left" w:pos="6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объекты гаражного назначения </w:t>
            </w:r>
          </w:p>
          <w:p w:rsidR="000724DD" w:rsidRPr="000724DD" w:rsidRDefault="000724DD" w:rsidP="000724DD">
            <w:pPr>
              <w:tabs>
                <w:tab w:val="left" w:pos="6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(</w:t>
            </w:r>
            <w:r w:rsidRPr="000724DD">
              <w:rPr>
                <w:szCs w:val="28"/>
              </w:rPr>
              <w:t>16</w:t>
            </w:r>
            <w:r>
              <w:rPr>
                <w:szCs w:val="28"/>
              </w:rPr>
              <w:t xml:space="preserve"> шт.)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ул. </w:t>
            </w:r>
            <w:proofErr w:type="spellStart"/>
            <w:r w:rsidRPr="000724DD">
              <w:rPr>
                <w:b/>
                <w:szCs w:val="28"/>
              </w:rPr>
              <w:t>Дубнинская</w:t>
            </w:r>
            <w:proofErr w:type="spellEnd"/>
            <w:r w:rsidRPr="000724DD">
              <w:rPr>
                <w:b/>
                <w:szCs w:val="28"/>
              </w:rPr>
              <w:t>, д. 26, корп. 4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голубятня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ул. </w:t>
            </w:r>
            <w:proofErr w:type="spellStart"/>
            <w:r w:rsidRPr="000724DD">
              <w:rPr>
                <w:b/>
                <w:szCs w:val="28"/>
              </w:rPr>
              <w:t>Дубнинская</w:t>
            </w:r>
            <w:proofErr w:type="spellEnd"/>
            <w:r w:rsidRPr="000724DD">
              <w:rPr>
                <w:b/>
                <w:szCs w:val="28"/>
              </w:rPr>
              <w:t>, д. 26, корп. 4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tabs>
                <w:tab w:val="left" w:pos="720"/>
              </w:tabs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голубятня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lastRenderedPageBreak/>
              <w:t>Карельский бульвар, земельный участок 4А (рядом)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tabs>
                <w:tab w:val="left" w:pos="855"/>
              </w:tabs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ограждающее устройство, металлическое строение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Проектируемый проезд № 8098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бетонный забор</w:t>
            </w:r>
          </w:p>
          <w:p w:rsidR="000724DD" w:rsidRPr="000724DD" w:rsidRDefault="000724DD" w:rsidP="000724DD">
            <w:pPr>
              <w:jc w:val="center"/>
              <w:rPr>
                <w:szCs w:val="28"/>
              </w:rPr>
            </w:pP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ул. </w:t>
            </w:r>
            <w:proofErr w:type="spellStart"/>
            <w:r w:rsidRPr="000724DD">
              <w:rPr>
                <w:b/>
                <w:szCs w:val="28"/>
              </w:rPr>
              <w:t>Бусиновская</w:t>
            </w:r>
            <w:proofErr w:type="spellEnd"/>
            <w:r w:rsidRPr="000724DD">
              <w:rPr>
                <w:b/>
                <w:szCs w:val="28"/>
              </w:rPr>
              <w:t xml:space="preserve"> Горка, д. 2, стр. 2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некапитальный объект</w:t>
            </w:r>
          </w:p>
          <w:p w:rsidR="000724DD" w:rsidRPr="000724DD" w:rsidRDefault="000724DD" w:rsidP="000724DD">
            <w:pPr>
              <w:jc w:val="center"/>
              <w:rPr>
                <w:szCs w:val="28"/>
              </w:rPr>
            </w:pPr>
          </w:p>
        </w:tc>
      </w:tr>
      <w:tr w:rsidR="000724DD" w:rsidRPr="000724DD" w:rsidTr="000724DD">
        <w:trPr>
          <w:trHeight w:val="756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ул. </w:t>
            </w:r>
            <w:proofErr w:type="spellStart"/>
            <w:r w:rsidRPr="000724DD">
              <w:rPr>
                <w:b/>
                <w:szCs w:val="28"/>
              </w:rPr>
              <w:t>Новопетровская</w:t>
            </w:r>
            <w:proofErr w:type="spellEnd"/>
            <w:r w:rsidRPr="000724DD">
              <w:rPr>
                <w:b/>
                <w:szCs w:val="28"/>
              </w:rPr>
              <w:t>, вл. 10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некапитальный объект</w:t>
            </w:r>
            <w:r>
              <w:rPr>
                <w:szCs w:val="28"/>
              </w:rPr>
              <w:t xml:space="preserve"> («</w:t>
            </w:r>
            <w:proofErr w:type="spellStart"/>
            <w:r w:rsidRPr="000724DD">
              <w:rPr>
                <w:szCs w:val="28"/>
              </w:rPr>
              <w:t>водомат</w:t>
            </w:r>
            <w:proofErr w:type="spellEnd"/>
            <w:r>
              <w:rPr>
                <w:szCs w:val="28"/>
              </w:rPr>
              <w:t>»)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 xml:space="preserve">ул. </w:t>
            </w:r>
            <w:proofErr w:type="spellStart"/>
            <w:r w:rsidRPr="000724DD">
              <w:rPr>
                <w:b/>
                <w:szCs w:val="28"/>
              </w:rPr>
              <w:t>Молжаниновская</w:t>
            </w:r>
            <w:proofErr w:type="spellEnd"/>
            <w:r w:rsidRPr="000724DD">
              <w:rPr>
                <w:b/>
                <w:szCs w:val="28"/>
              </w:rPr>
              <w:t>, вл. 2А/2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кирпичный забор</w:t>
            </w: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b/>
                <w:szCs w:val="28"/>
              </w:rPr>
            </w:pPr>
            <w:r w:rsidRPr="000724DD">
              <w:rPr>
                <w:b/>
                <w:szCs w:val="28"/>
              </w:rPr>
              <w:t>Ленинградское ш., вл. 295 (рядом)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 w:rsidRPr="000724DD">
              <w:rPr>
                <w:szCs w:val="28"/>
              </w:rPr>
              <w:t>деревянный забор</w:t>
            </w:r>
          </w:p>
          <w:p w:rsidR="000724DD" w:rsidRPr="000724DD" w:rsidRDefault="000724DD" w:rsidP="000724DD">
            <w:pPr>
              <w:jc w:val="center"/>
              <w:rPr>
                <w:szCs w:val="28"/>
              </w:rPr>
            </w:pPr>
          </w:p>
        </w:tc>
      </w:tr>
      <w:tr w:rsidR="000724DD" w:rsidRPr="000724DD" w:rsidTr="000724DD">
        <w:trPr>
          <w:trHeight w:val="711"/>
        </w:trPr>
        <w:tc>
          <w:tcPr>
            <w:tcW w:w="4820" w:type="dxa"/>
          </w:tcPr>
          <w:p w:rsidR="000724DD" w:rsidRPr="000724DD" w:rsidRDefault="000724DD" w:rsidP="000724DD">
            <w:pPr>
              <w:tabs>
                <w:tab w:val="left" w:pos="1230"/>
              </w:tabs>
              <w:rPr>
                <w:szCs w:val="28"/>
              </w:rPr>
            </w:pPr>
            <w:r w:rsidRPr="000724DD">
              <w:rPr>
                <w:b/>
                <w:szCs w:val="28"/>
              </w:rPr>
              <w:t xml:space="preserve">Дмитровский </w:t>
            </w:r>
            <w:proofErr w:type="spellStart"/>
            <w:r w:rsidRPr="000724DD">
              <w:rPr>
                <w:b/>
                <w:szCs w:val="28"/>
              </w:rPr>
              <w:t>пр</w:t>
            </w:r>
            <w:proofErr w:type="spellEnd"/>
            <w:r w:rsidRPr="000724DD">
              <w:rPr>
                <w:b/>
                <w:szCs w:val="28"/>
              </w:rPr>
              <w:t>-д, вл. 18</w:t>
            </w:r>
          </w:p>
        </w:tc>
        <w:tc>
          <w:tcPr>
            <w:tcW w:w="5387" w:type="dxa"/>
          </w:tcPr>
          <w:p w:rsidR="000724DD" w:rsidRPr="000724DD" w:rsidRDefault="000724DD" w:rsidP="000724DD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объект гаражного назначения</w:t>
            </w:r>
          </w:p>
        </w:tc>
      </w:tr>
    </w:tbl>
    <w:p w:rsidR="008F3B8A" w:rsidRDefault="008F3B8A" w:rsidP="00AE3B57">
      <w:pPr>
        <w:pStyle w:val="a8"/>
        <w:shd w:val="clear" w:color="auto" w:fill="FFFFFF"/>
        <w:spacing w:before="0" w:beforeAutospacing="0" w:after="0" w:afterAutospacing="0"/>
        <w:ind w:left="-284" w:right="-142" w:firstLine="709"/>
        <w:jc w:val="both"/>
        <w:rPr>
          <w:color w:val="000000" w:themeColor="text1"/>
          <w:sz w:val="28"/>
          <w:szCs w:val="28"/>
          <w:shd w:val="clear" w:color="auto" w:fill="FFFFFF"/>
        </w:rPr>
      </w:pPr>
    </w:p>
    <w:p w:rsidR="00C763E2" w:rsidRPr="00C763E2" w:rsidRDefault="00831768" w:rsidP="00604A52">
      <w:pPr>
        <w:ind w:left="-284" w:right="-142" w:firstLine="708"/>
        <w:jc w:val="both"/>
        <w:rPr>
          <w:szCs w:val="28"/>
          <w:u w:val="single"/>
        </w:rPr>
      </w:pPr>
      <w:r>
        <w:rPr>
          <w:szCs w:val="28"/>
        </w:rPr>
        <w:t>Б</w:t>
      </w:r>
      <w:r w:rsidR="00AE3B57">
        <w:rPr>
          <w:szCs w:val="28"/>
        </w:rPr>
        <w:t>олее подробн</w:t>
      </w:r>
      <w:r>
        <w:rPr>
          <w:szCs w:val="28"/>
        </w:rPr>
        <w:t>ую</w:t>
      </w:r>
      <w:r w:rsidR="00AE3B57">
        <w:rPr>
          <w:szCs w:val="28"/>
        </w:rPr>
        <w:t xml:space="preserve"> информаци</w:t>
      </w:r>
      <w:r>
        <w:rPr>
          <w:szCs w:val="28"/>
        </w:rPr>
        <w:t>ю</w:t>
      </w:r>
      <w:r w:rsidR="00AE3B57">
        <w:rPr>
          <w:szCs w:val="28"/>
        </w:rPr>
        <w:t xml:space="preserve"> о принятых решениях на заседаниях Окружной комиссии и местах хранения демонтированных объектов мож</w:t>
      </w:r>
      <w:r>
        <w:rPr>
          <w:szCs w:val="28"/>
        </w:rPr>
        <w:t>но</w:t>
      </w:r>
      <w:r w:rsidR="00AE3B57">
        <w:rPr>
          <w:szCs w:val="28"/>
        </w:rPr>
        <w:t xml:space="preserve"> получить по номеру телефона 8-495-</w:t>
      </w:r>
      <w:r w:rsidR="00E4568E">
        <w:rPr>
          <w:szCs w:val="28"/>
        </w:rPr>
        <w:t>611-43-19</w:t>
      </w:r>
      <w:r w:rsidR="00AE3B57">
        <w:rPr>
          <w:szCs w:val="28"/>
        </w:rPr>
        <w:t xml:space="preserve">, либо по телефону соответствующей </w:t>
      </w:r>
      <w:r w:rsidR="00E4568E">
        <w:rPr>
          <w:szCs w:val="28"/>
        </w:rPr>
        <w:t>у</w:t>
      </w:r>
      <w:r w:rsidR="00AE3B57">
        <w:rPr>
          <w:szCs w:val="28"/>
        </w:rPr>
        <w:t>правы района.</w:t>
      </w:r>
      <w:bookmarkStart w:id="1" w:name="_GoBack"/>
      <w:bookmarkEnd w:id="1"/>
    </w:p>
    <w:sectPr w:rsidR="00C763E2" w:rsidRPr="00C763E2" w:rsidSect="00227BAC">
      <w:pgSz w:w="11906" w:h="16838"/>
      <w:pgMar w:top="567" w:right="851" w:bottom="426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E4E58"/>
    <w:multiLevelType w:val="hybridMultilevel"/>
    <w:tmpl w:val="ACF4A1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71107"/>
    <w:multiLevelType w:val="hybridMultilevel"/>
    <w:tmpl w:val="E7624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866DF"/>
    <w:multiLevelType w:val="hybridMultilevel"/>
    <w:tmpl w:val="9F642F9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E7336B"/>
    <w:multiLevelType w:val="hybridMultilevel"/>
    <w:tmpl w:val="A8C2CB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050F35"/>
    <w:multiLevelType w:val="singleLevel"/>
    <w:tmpl w:val="3400382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 w15:restartNumberingAfterBreak="0">
    <w:nsid w:val="130D140C"/>
    <w:multiLevelType w:val="hybridMultilevel"/>
    <w:tmpl w:val="7248CE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660F01"/>
    <w:multiLevelType w:val="hybridMultilevel"/>
    <w:tmpl w:val="977E53F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D0C7B1A"/>
    <w:multiLevelType w:val="hybridMultilevel"/>
    <w:tmpl w:val="E65C1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2079B4"/>
    <w:multiLevelType w:val="hybridMultilevel"/>
    <w:tmpl w:val="A52CFA7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5177B0"/>
    <w:multiLevelType w:val="hybridMultilevel"/>
    <w:tmpl w:val="D116C5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2657A"/>
    <w:multiLevelType w:val="hybridMultilevel"/>
    <w:tmpl w:val="9DF89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F253CA"/>
    <w:multiLevelType w:val="hybridMultilevel"/>
    <w:tmpl w:val="472E19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B37AB"/>
    <w:multiLevelType w:val="hybridMultilevel"/>
    <w:tmpl w:val="B4B076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0C2E42"/>
    <w:multiLevelType w:val="hybridMultilevel"/>
    <w:tmpl w:val="B0122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E02257"/>
    <w:multiLevelType w:val="hybridMultilevel"/>
    <w:tmpl w:val="1860A48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AFE6C6A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16" w15:restartNumberingAfterBreak="0">
    <w:nsid w:val="4588275D"/>
    <w:multiLevelType w:val="hybridMultilevel"/>
    <w:tmpl w:val="A6E8B04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76D69F4"/>
    <w:multiLevelType w:val="hybridMultilevel"/>
    <w:tmpl w:val="178EE00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92135E2"/>
    <w:multiLevelType w:val="hybridMultilevel"/>
    <w:tmpl w:val="AD38E4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C6494"/>
    <w:multiLevelType w:val="hybridMultilevel"/>
    <w:tmpl w:val="BA5046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AB26A2"/>
    <w:multiLevelType w:val="hybridMultilevel"/>
    <w:tmpl w:val="8EB686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E71CE1"/>
    <w:multiLevelType w:val="hybridMultilevel"/>
    <w:tmpl w:val="3E9AE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8C33A3"/>
    <w:multiLevelType w:val="singleLevel"/>
    <w:tmpl w:val="BA8889FE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3" w15:restartNumberingAfterBreak="0">
    <w:nsid w:val="56FA76CF"/>
    <w:multiLevelType w:val="hybridMultilevel"/>
    <w:tmpl w:val="53AEB7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AE659B"/>
    <w:multiLevelType w:val="hybridMultilevel"/>
    <w:tmpl w:val="8C0C5298"/>
    <w:lvl w:ilvl="0" w:tplc="829055F8">
      <w:start w:val="1"/>
      <w:numFmt w:val="decimal"/>
      <w:lvlText w:val="%1."/>
      <w:lvlJc w:val="left"/>
      <w:pPr>
        <w:ind w:left="1012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8C67AED"/>
    <w:multiLevelType w:val="hybridMultilevel"/>
    <w:tmpl w:val="5F8254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91E697E"/>
    <w:multiLevelType w:val="hybridMultilevel"/>
    <w:tmpl w:val="A6988A6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6AFE6002"/>
    <w:multiLevelType w:val="hybridMultilevel"/>
    <w:tmpl w:val="F6CEDC7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2A45A6B"/>
    <w:multiLevelType w:val="hybridMultilevel"/>
    <w:tmpl w:val="1D9EB6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2AA2516"/>
    <w:multiLevelType w:val="hybridMultilevel"/>
    <w:tmpl w:val="F760A8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98F3781"/>
    <w:multiLevelType w:val="hybridMultilevel"/>
    <w:tmpl w:val="0C26582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9D770A1"/>
    <w:multiLevelType w:val="hybridMultilevel"/>
    <w:tmpl w:val="5156D8D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4"/>
  </w:num>
  <w:num w:numId="3">
    <w:abstractNumId w:val="22"/>
  </w:num>
  <w:num w:numId="4">
    <w:abstractNumId w:val="24"/>
  </w:num>
  <w:num w:numId="5">
    <w:abstractNumId w:val="7"/>
  </w:num>
  <w:num w:numId="6">
    <w:abstractNumId w:val="10"/>
  </w:num>
  <w:num w:numId="7">
    <w:abstractNumId w:val="16"/>
  </w:num>
  <w:num w:numId="8">
    <w:abstractNumId w:val="30"/>
  </w:num>
  <w:num w:numId="9">
    <w:abstractNumId w:val="5"/>
  </w:num>
  <w:num w:numId="10">
    <w:abstractNumId w:val="21"/>
  </w:num>
  <w:num w:numId="11">
    <w:abstractNumId w:val="25"/>
  </w:num>
  <w:num w:numId="12">
    <w:abstractNumId w:val="23"/>
  </w:num>
  <w:num w:numId="13">
    <w:abstractNumId w:val="14"/>
  </w:num>
  <w:num w:numId="14">
    <w:abstractNumId w:val="3"/>
  </w:num>
  <w:num w:numId="15">
    <w:abstractNumId w:val="18"/>
  </w:num>
  <w:num w:numId="16">
    <w:abstractNumId w:val="29"/>
  </w:num>
  <w:num w:numId="17">
    <w:abstractNumId w:val="20"/>
  </w:num>
  <w:num w:numId="18">
    <w:abstractNumId w:val="19"/>
  </w:num>
  <w:num w:numId="19">
    <w:abstractNumId w:val="9"/>
  </w:num>
  <w:num w:numId="20">
    <w:abstractNumId w:val="28"/>
  </w:num>
  <w:num w:numId="21">
    <w:abstractNumId w:val="17"/>
  </w:num>
  <w:num w:numId="22">
    <w:abstractNumId w:val="1"/>
  </w:num>
  <w:num w:numId="23">
    <w:abstractNumId w:val="0"/>
  </w:num>
  <w:num w:numId="24">
    <w:abstractNumId w:val="2"/>
  </w:num>
  <w:num w:numId="25">
    <w:abstractNumId w:val="13"/>
  </w:num>
  <w:num w:numId="26">
    <w:abstractNumId w:val="6"/>
  </w:num>
  <w:num w:numId="27">
    <w:abstractNumId w:val="12"/>
  </w:num>
  <w:num w:numId="28">
    <w:abstractNumId w:val="8"/>
  </w:num>
  <w:num w:numId="29">
    <w:abstractNumId w:val="11"/>
  </w:num>
  <w:num w:numId="30">
    <w:abstractNumId w:val="26"/>
  </w:num>
  <w:num w:numId="31">
    <w:abstractNumId w:val="27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3EDF"/>
    <w:rsid w:val="00000600"/>
    <w:rsid w:val="000006E7"/>
    <w:rsid w:val="0001067E"/>
    <w:rsid w:val="00012F25"/>
    <w:rsid w:val="00014C6C"/>
    <w:rsid w:val="000218F7"/>
    <w:rsid w:val="00027C00"/>
    <w:rsid w:val="000339B3"/>
    <w:rsid w:val="00046485"/>
    <w:rsid w:val="0005103A"/>
    <w:rsid w:val="000724DD"/>
    <w:rsid w:val="00075AD2"/>
    <w:rsid w:val="000943A4"/>
    <w:rsid w:val="000A23AC"/>
    <w:rsid w:val="000D01BF"/>
    <w:rsid w:val="000E2898"/>
    <w:rsid w:val="00122FD1"/>
    <w:rsid w:val="00131996"/>
    <w:rsid w:val="00141E22"/>
    <w:rsid w:val="00153844"/>
    <w:rsid w:val="00163EDF"/>
    <w:rsid w:val="001672AA"/>
    <w:rsid w:val="00180CBF"/>
    <w:rsid w:val="0018323B"/>
    <w:rsid w:val="0018413A"/>
    <w:rsid w:val="001A327B"/>
    <w:rsid w:val="001C66C2"/>
    <w:rsid w:val="001F3A7C"/>
    <w:rsid w:val="001F7323"/>
    <w:rsid w:val="00202A3C"/>
    <w:rsid w:val="002043F8"/>
    <w:rsid w:val="00210081"/>
    <w:rsid w:val="0021649B"/>
    <w:rsid w:val="00221FD9"/>
    <w:rsid w:val="00227BAC"/>
    <w:rsid w:val="00261BE3"/>
    <w:rsid w:val="00267260"/>
    <w:rsid w:val="00275166"/>
    <w:rsid w:val="00280690"/>
    <w:rsid w:val="00295790"/>
    <w:rsid w:val="002961C4"/>
    <w:rsid w:val="002A13B3"/>
    <w:rsid w:val="002A2D43"/>
    <w:rsid w:val="002A3DCA"/>
    <w:rsid w:val="002C56A3"/>
    <w:rsid w:val="002D10BD"/>
    <w:rsid w:val="002F097C"/>
    <w:rsid w:val="002F0C18"/>
    <w:rsid w:val="002F2021"/>
    <w:rsid w:val="002F4A31"/>
    <w:rsid w:val="002F72A2"/>
    <w:rsid w:val="00325118"/>
    <w:rsid w:val="00340194"/>
    <w:rsid w:val="0034778F"/>
    <w:rsid w:val="0036045F"/>
    <w:rsid w:val="00375ED5"/>
    <w:rsid w:val="003A3273"/>
    <w:rsid w:val="003A4C82"/>
    <w:rsid w:val="003A6DFC"/>
    <w:rsid w:val="003B5146"/>
    <w:rsid w:val="003F28A3"/>
    <w:rsid w:val="003F57DC"/>
    <w:rsid w:val="0040655D"/>
    <w:rsid w:val="00406B11"/>
    <w:rsid w:val="004158F7"/>
    <w:rsid w:val="00422F41"/>
    <w:rsid w:val="00436163"/>
    <w:rsid w:val="004416FA"/>
    <w:rsid w:val="004550E5"/>
    <w:rsid w:val="00474915"/>
    <w:rsid w:val="00487751"/>
    <w:rsid w:val="00496336"/>
    <w:rsid w:val="004B20CB"/>
    <w:rsid w:val="004B68D9"/>
    <w:rsid w:val="004D3C63"/>
    <w:rsid w:val="004F02C1"/>
    <w:rsid w:val="004F1835"/>
    <w:rsid w:val="005066A6"/>
    <w:rsid w:val="00513CBA"/>
    <w:rsid w:val="00514191"/>
    <w:rsid w:val="005313BE"/>
    <w:rsid w:val="00570539"/>
    <w:rsid w:val="0057347D"/>
    <w:rsid w:val="00575FEC"/>
    <w:rsid w:val="005A17C6"/>
    <w:rsid w:val="005A6030"/>
    <w:rsid w:val="005C5B34"/>
    <w:rsid w:val="005D24CD"/>
    <w:rsid w:val="006007D4"/>
    <w:rsid w:val="00604A52"/>
    <w:rsid w:val="0060590B"/>
    <w:rsid w:val="00635B4E"/>
    <w:rsid w:val="00660F20"/>
    <w:rsid w:val="006646B4"/>
    <w:rsid w:val="00697977"/>
    <w:rsid w:val="006A6991"/>
    <w:rsid w:val="006E344A"/>
    <w:rsid w:val="006F028F"/>
    <w:rsid w:val="006F4D68"/>
    <w:rsid w:val="006F54AA"/>
    <w:rsid w:val="006F5BFC"/>
    <w:rsid w:val="007161F9"/>
    <w:rsid w:val="00730783"/>
    <w:rsid w:val="0074506F"/>
    <w:rsid w:val="00752A68"/>
    <w:rsid w:val="007534AC"/>
    <w:rsid w:val="00755527"/>
    <w:rsid w:val="00772255"/>
    <w:rsid w:val="007A2A76"/>
    <w:rsid w:val="007A596C"/>
    <w:rsid w:val="007D4C56"/>
    <w:rsid w:val="007E56F3"/>
    <w:rsid w:val="00804B09"/>
    <w:rsid w:val="00805856"/>
    <w:rsid w:val="0081403F"/>
    <w:rsid w:val="008274CE"/>
    <w:rsid w:val="00831768"/>
    <w:rsid w:val="00835D17"/>
    <w:rsid w:val="00836A67"/>
    <w:rsid w:val="008466F0"/>
    <w:rsid w:val="00867C76"/>
    <w:rsid w:val="008761E0"/>
    <w:rsid w:val="00877807"/>
    <w:rsid w:val="00896EE3"/>
    <w:rsid w:val="008B1B55"/>
    <w:rsid w:val="008B33E8"/>
    <w:rsid w:val="008B7F1D"/>
    <w:rsid w:val="008D751B"/>
    <w:rsid w:val="008E7FFA"/>
    <w:rsid w:val="008F26F1"/>
    <w:rsid w:val="008F3B8A"/>
    <w:rsid w:val="00926E0B"/>
    <w:rsid w:val="00936D88"/>
    <w:rsid w:val="00961A68"/>
    <w:rsid w:val="009A0783"/>
    <w:rsid w:val="009E4875"/>
    <w:rsid w:val="009F35F2"/>
    <w:rsid w:val="00A00D09"/>
    <w:rsid w:val="00A13D86"/>
    <w:rsid w:val="00A17341"/>
    <w:rsid w:val="00A55879"/>
    <w:rsid w:val="00A57189"/>
    <w:rsid w:val="00A71BB1"/>
    <w:rsid w:val="00A75EBF"/>
    <w:rsid w:val="00A93898"/>
    <w:rsid w:val="00A978EB"/>
    <w:rsid w:val="00AA50BF"/>
    <w:rsid w:val="00AB27A5"/>
    <w:rsid w:val="00AB36F0"/>
    <w:rsid w:val="00AB5434"/>
    <w:rsid w:val="00AE3B57"/>
    <w:rsid w:val="00AE5726"/>
    <w:rsid w:val="00AE7A97"/>
    <w:rsid w:val="00AF397E"/>
    <w:rsid w:val="00AF3FC2"/>
    <w:rsid w:val="00B0376F"/>
    <w:rsid w:val="00B04E0A"/>
    <w:rsid w:val="00B107BF"/>
    <w:rsid w:val="00B12D18"/>
    <w:rsid w:val="00B46CE9"/>
    <w:rsid w:val="00B55D6E"/>
    <w:rsid w:val="00B57C77"/>
    <w:rsid w:val="00B63E75"/>
    <w:rsid w:val="00B770B2"/>
    <w:rsid w:val="00B8145D"/>
    <w:rsid w:val="00B935E0"/>
    <w:rsid w:val="00BC2155"/>
    <w:rsid w:val="00BD5930"/>
    <w:rsid w:val="00BE074D"/>
    <w:rsid w:val="00BE12C9"/>
    <w:rsid w:val="00BF2B21"/>
    <w:rsid w:val="00C13FBD"/>
    <w:rsid w:val="00C37A34"/>
    <w:rsid w:val="00C464C1"/>
    <w:rsid w:val="00C52E31"/>
    <w:rsid w:val="00C763E2"/>
    <w:rsid w:val="00C80A93"/>
    <w:rsid w:val="00CA40C6"/>
    <w:rsid w:val="00CD619F"/>
    <w:rsid w:val="00CF2DA4"/>
    <w:rsid w:val="00CF6ED9"/>
    <w:rsid w:val="00D03FD4"/>
    <w:rsid w:val="00D05EC0"/>
    <w:rsid w:val="00D118C3"/>
    <w:rsid w:val="00D17056"/>
    <w:rsid w:val="00D255C1"/>
    <w:rsid w:val="00D35728"/>
    <w:rsid w:val="00D56A5C"/>
    <w:rsid w:val="00D56F06"/>
    <w:rsid w:val="00D70E2C"/>
    <w:rsid w:val="00D817E9"/>
    <w:rsid w:val="00DA2425"/>
    <w:rsid w:val="00DB2054"/>
    <w:rsid w:val="00DD3BE1"/>
    <w:rsid w:val="00DD7748"/>
    <w:rsid w:val="00DE2A28"/>
    <w:rsid w:val="00DE7D41"/>
    <w:rsid w:val="00DF1F28"/>
    <w:rsid w:val="00E2422B"/>
    <w:rsid w:val="00E30BA8"/>
    <w:rsid w:val="00E4568E"/>
    <w:rsid w:val="00E51920"/>
    <w:rsid w:val="00E70006"/>
    <w:rsid w:val="00E73D11"/>
    <w:rsid w:val="00E76173"/>
    <w:rsid w:val="00E8051B"/>
    <w:rsid w:val="00EB4CA8"/>
    <w:rsid w:val="00EE2098"/>
    <w:rsid w:val="00EF39BC"/>
    <w:rsid w:val="00F07602"/>
    <w:rsid w:val="00F22658"/>
    <w:rsid w:val="00F2469E"/>
    <w:rsid w:val="00F30DC7"/>
    <w:rsid w:val="00F314E8"/>
    <w:rsid w:val="00F333B4"/>
    <w:rsid w:val="00F333D2"/>
    <w:rsid w:val="00F351FA"/>
    <w:rsid w:val="00F35CD1"/>
    <w:rsid w:val="00F40E02"/>
    <w:rsid w:val="00F43339"/>
    <w:rsid w:val="00F669E6"/>
    <w:rsid w:val="00F83005"/>
    <w:rsid w:val="00F84908"/>
    <w:rsid w:val="00FA6CE9"/>
    <w:rsid w:val="00FB29C6"/>
    <w:rsid w:val="00FC1D19"/>
    <w:rsid w:val="00FE1AB8"/>
    <w:rsid w:val="00FF49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CE9932"/>
  <w15:docId w15:val="{D7D628AA-F9E6-40E3-BB40-9CCB03756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69E"/>
    <w:rPr>
      <w:sz w:val="28"/>
    </w:rPr>
  </w:style>
  <w:style w:type="paragraph" w:styleId="1">
    <w:name w:val="heading 1"/>
    <w:basedOn w:val="a"/>
    <w:link w:val="10"/>
    <w:uiPriority w:val="9"/>
    <w:qFormat/>
    <w:rsid w:val="00122FD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widowControl w:val="0"/>
      <w:ind w:right="19772" w:firstLine="720"/>
    </w:pPr>
    <w:rPr>
      <w:rFonts w:ascii="Arial" w:hAnsi="Arial"/>
      <w:snapToGrid w:val="0"/>
    </w:rPr>
  </w:style>
  <w:style w:type="paragraph" w:styleId="a3">
    <w:name w:val="Body Text"/>
    <w:basedOn w:val="a"/>
    <w:semiHidden/>
    <w:pPr>
      <w:jc w:val="center"/>
    </w:pPr>
    <w:rPr>
      <w:b/>
    </w:rPr>
  </w:style>
  <w:style w:type="table" w:styleId="a4">
    <w:name w:val="Table Grid"/>
    <w:basedOn w:val="a1"/>
    <w:uiPriority w:val="59"/>
    <w:rsid w:val="00936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AE57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AE5726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AB27A5"/>
    <w:rPr>
      <w:rFonts w:ascii="Calibri" w:hAnsi="Calibri"/>
      <w:sz w:val="22"/>
      <w:szCs w:val="22"/>
    </w:rPr>
  </w:style>
  <w:style w:type="paragraph" w:styleId="a8">
    <w:name w:val="Normal (Web)"/>
    <w:basedOn w:val="a"/>
    <w:uiPriority w:val="99"/>
    <w:semiHidden/>
    <w:unhideWhenUsed/>
    <w:rsid w:val="00DE7D41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22FD1"/>
    <w:rPr>
      <w:b/>
      <w:bCs/>
      <w:kern w:val="36"/>
      <w:sz w:val="48"/>
      <w:szCs w:val="48"/>
    </w:rPr>
  </w:style>
  <w:style w:type="paragraph" w:styleId="a9">
    <w:name w:val="List Paragraph"/>
    <w:basedOn w:val="a"/>
    <w:uiPriority w:val="34"/>
    <w:qFormat/>
    <w:rsid w:val="006059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9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1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B45567-F803-4ABA-BA13-AA6C1D694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"О систематическом проведении предупредительных мероприятий с целью выявления несанкционированных объектов строительства на начальных этапах"</vt:lpstr>
    </vt:vector>
  </TitlesOfParts>
  <Company>САО</Company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"О систематическом проведении предупредительных мероприятий с целью выявления несанкционированных объектов строительства на начальных этапах"</dc:title>
  <dc:creator>Префектура</dc:creator>
  <cp:lastModifiedBy>User</cp:lastModifiedBy>
  <cp:revision>2</cp:revision>
  <cp:lastPrinted>2024-06-28T08:05:00Z</cp:lastPrinted>
  <dcterms:created xsi:type="dcterms:W3CDTF">2024-06-28T08:05:00Z</dcterms:created>
  <dcterms:modified xsi:type="dcterms:W3CDTF">2024-06-28T08:05:00Z</dcterms:modified>
</cp:coreProperties>
</file>